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DFE" w:rsidRPr="005B5DFE" w:rsidRDefault="005B5DFE" w:rsidP="005B5DFE">
      <w:pPr>
        <w:spacing w:before="100" w:line="240" w:lineRule="auto"/>
        <w:jc w:val="both"/>
        <w:rPr>
          <w:rFonts w:ascii="Calibri" w:eastAsia="Times New Roman" w:hAnsi="Calibri" w:cs="Calibri"/>
          <w:color w:val="000000"/>
        </w:rPr>
      </w:pPr>
      <w:r w:rsidRPr="005B5DFE">
        <w:rPr>
          <w:rFonts w:ascii="Arial" w:eastAsia="Times New Roman" w:hAnsi="Arial" w:cs="Arial"/>
          <w:b/>
          <w:bCs/>
          <w:color w:val="000000"/>
          <w:sz w:val="20"/>
          <w:szCs w:val="20"/>
        </w:rPr>
        <w:t xml:space="preserve">Warrant in </w:t>
      </w:r>
      <w:proofErr w:type="gramStart"/>
      <w:r w:rsidRPr="005B5DFE">
        <w:rPr>
          <w:rFonts w:ascii="Arial" w:eastAsia="Times New Roman" w:hAnsi="Arial" w:cs="Arial"/>
          <w:b/>
          <w:bCs/>
          <w:color w:val="000000"/>
          <w:sz w:val="20"/>
          <w:szCs w:val="20"/>
        </w:rPr>
        <w:t>The</w:t>
      </w:r>
      <w:proofErr w:type="gramEnd"/>
      <w:r w:rsidRPr="005B5DFE">
        <w:rPr>
          <w:rFonts w:ascii="Arial" w:eastAsia="Times New Roman" w:hAnsi="Arial" w:cs="Arial"/>
          <w:b/>
          <w:bCs/>
          <w:color w:val="000000"/>
          <w:sz w:val="20"/>
          <w:szCs w:val="20"/>
        </w:rPr>
        <w:t xml:space="preserve"> First Instance to Bring Up a Witness</w:t>
      </w:r>
    </w:p>
    <w:p w:rsidR="005B5DFE" w:rsidRPr="005B5DFE" w:rsidRDefault="005B5DFE" w:rsidP="005B5DFE">
      <w:pPr>
        <w:spacing w:before="100" w:line="240" w:lineRule="auto"/>
        <w:jc w:val="both"/>
        <w:rPr>
          <w:rFonts w:ascii="Calibri" w:eastAsia="Times New Roman" w:hAnsi="Calibri" w:cs="Calibri"/>
          <w:color w:val="000000"/>
        </w:rPr>
      </w:pPr>
      <w:r w:rsidRPr="005B5DFE">
        <w:rPr>
          <w:rFonts w:ascii="Arial" w:eastAsia="Times New Roman" w:hAnsi="Arial" w:cs="Arial"/>
          <w:color w:val="000000"/>
          <w:sz w:val="20"/>
          <w:szCs w:val="20"/>
        </w:rPr>
        <w:t>[See Section 87 of the Criminal Procedure Code]</w:t>
      </w:r>
    </w:p>
    <w:p w:rsidR="005B5DFE" w:rsidRPr="005B5DFE" w:rsidRDefault="005B5DFE" w:rsidP="005B5DFE">
      <w:pPr>
        <w:spacing w:before="100" w:line="240" w:lineRule="auto"/>
        <w:jc w:val="both"/>
        <w:rPr>
          <w:rFonts w:ascii="Calibri" w:eastAsia="Times New Roman" w:hAnsi="Calibri" w:cs="Calibri"/>
          <w:color w:val="000000"/>
        </w:rPr>
      </w:pPr>
      <w:r w:rsidRPr="005B5DFE">
        <w:rPr>
          <w:rFonts w:ascii="Arial" w:eastAsia="Times New Roman" w:hAnsi="Arial" w:cs="Arial"/>
          <w:color w:val="000000"/>
          <w:sz w:val="20"/>
          <w:szCs w:val="20"/>
        </w:rPr>
        <w:t xml:space="preserve">To (name and </w:t>
      </w:r>
      <w:proofErr w:type="gramStart"/>
      <w:r w:rsidRPr="005B5DFE">
        <w:rPr>
          <w:rFonts w:ascii="Arial" w:eastAsia="Times New Roman" w:hAnsi="Arial" w:cs="Arial"/>
          <w:color w:val="000000"/>
          <w:sz w:val="20"/>
          <w:szCs w:val="20"/>
        </w:rPr>
        <w:t>designation of the police officer or other person or persons who is or are</w:t>
      </w:r>
      <w:proofErr w:type="gramEnd"/>
      <w:r w:rsidRPr="005B5DFE">
        <w:rPr>
          <w:rFonts w:ascii="Arial" w:eastAsia="Times New Roman" w:hAnsi="Arial" w:cs="Arial"/>
          <w:color w:val="000000"/>
          <w:sz w:val="20"/>
          <w:szCs w:val="20"/>
        </w:rPr>
        <w:t xml:space="preserve"> to execute the warrant).</w:t>
      </w:r>
    </w:p>
    <w:p w:rsidR="005B5DFE" w:rsidRPr="005B5DFE" w:rsidRDefault="005B5DFE" w:rsidP="005B5DFE">
      <w:pPr>
        <w:spacing w:before="100" w:line="240" w:lineRule="auto"/>
        <w:jc w:val="both"/>
        <w:rPr>
          <w:rFonts w:ascii="Calibri" w:eastAsia="Times New Roman" w:hAnsi="Calibri" w:cs="Calibri"/>
          <w:color w:val="000000"/>
        </w:rPr>
      </w:pPr>
      <w:r w:rsidRPr="005B5DFE">
        <w:rPr>
          <w:rFonts w:ascii="Arial" w:eastAsia="Times New Roman" w:hAnsi="Arial" w:cs="Arial"/>
          <w:color w:val="000000"/>
          <w:sz w:val="20"/>
          <w:szCs w:val="20"/>
        </w:rPr>
        <w:t>WHEREAS complaint has been made before me that (name and description of accused) of (address) has (or is suspected to have) committed the offence of (mention the offence concisely), and it appears likely that (name and description of witness) can give evidence concerning the said complaint; and whereas I have good and sufficient reason to believe that he will not attend as a witness on the hearing of the said complaint unless compelled to do so;</w:t>
      </w:r>
    </w:p>
    <w:p w:rsidR="005B5DFE" w:rsidRPr="005B5DFE" w:rsidRDefault="005B5DFE" w:rsidP="005B5DFE">
      <w:pPr>
        <w:spacing w:before="100" w:line="240" w:lineRule="auto"/>
        <w:jc w:val="both"/>
        <w:rPr>
          <w:rFonts w:ascii="Calibri" w:eastAsia="Times New Roman" w:hAnsi="Calibri" w:cs="Calibri"/>
          <w:color w:val="000000"/>
        </w:rPr>
      </w:pPr>
      <w:r w:rsidRPr="005B5DFE">
        <w:rPr>
          <w:rFonts w:ascii="Arial" w:eastAsia="Times New Roman" w:hAnsi="Arial" w:cs="Arial"/>
          <w:color w:val="000000"/>
          <w:sz w:val="20"/>
          <w:szCs w:val="20"/>
        </w:rPr>
        <w:t xml:space="preserve">This is to </w:t>
      </w:r>
      <w:proofErr w:type="spellStart"/>
      <w:r w:rsidRPr="005B5DFE">
        <w:rPr>
          <w:rFonts w:ascii="Arial" w:eastAsia="Times New Roman" w:hAnsi="Arial" w:cs="Arial"/>
          <w:color w:val="000000"/>
          <w:sz w:val="20"/>
          <w:szCs w:val="20"/>
        </w:rPr>
        <w:t>authorise</w:t>
      </w:r>
      <w:proofErr w:type="spellEnd"/>
      <w:r w:rsidRPr="005B5DFE">
        <w:rPr>
          <w:rFonts w:ascii="Arial" w:eastAsia="Times New Roman" w:hAnsi="Arial" w:cs="Arial"/>
          <w:color w:val="000000"/>
          <w:sz w:val="20"/>
          <w:szCs w:val="20"/>
        </w:rPr>
        <w:t xml:space="preserve"> and require you to arrest the said (name of witness), and on the day of to bring him before this Court, to be examined touching the offence complained of.</w:t>
      </w:r>
    </w:p>
    <w:p w:rsidR="005B5DFE" w:rsidRPr="005B5DFE" w:rsidRDefault="005B5DFE" w:rsidP="005B5DFE">
      <w:pPr>
        <w:spacing w:before="100" w:line="240" w:lineRule="auto"/>
        <w:jc w:val="both"/>
        <w:rPr>
          <w:rFonts w:ascii="Calibri" w:eastAsia="Times New Roman" w:hAnsi="Calibri" w:cs="Calibri"/>
          <w:color w:val="000000"/>
        </w:rPr>
      </w:pPr>
      <w:r w:rsidRPr="005B5DFE">
        <w:rPr>
          <w:rFonts w:ascii="Arial" w:eastAsia="Times New Roman" w:hAnsi="Arial" w:cs="Arial"/>
          <w:color w:val="000000"/>
          <w:sz w:val="20"/>
          <w:szCs w:val="20"/>
        </w:rPr>
        <w:t>Dated, this ........day of..........19.</w:t>
      </w:r>
    </w:p>
    <w:p w:rsidR="005B5DFE" w:rsidRPr="005B5DFE" w:rsidRDefault="005B5DFE" w:rsidP="005B5DFE">
      <w:pPr>
        <w:spacing w:before="100" w:line="240" w:lineRule="auto"/>
        <w:jc w:val="both"/>
        <w:rPr>
          <w:rFonts w:ascii="Calibri" w:eastAsia="Times New Roman" w:hAnsi="Calibri" w:cs="Calibri"/>
          <w:color w:val="000000"/>
        </w:rPr>
      </w:pPr>
      <w:r w:rsidRPr="005B5DFE">
        <w:rPr>
          <w:rFonts w:ascii="Arial" w:eastAsia="Times New Roman" w:hAnsi="Arial" w:cs="Arial"/>
          <w:color w:val="000000"/>
          <w:sz w:val="20"/>
          <w:szCs w:val="20"/>
        </w:rPr>
        <w:t>(Seal of the Court) (Signature)</w:t>
      </w:r>
      <w:bookmarkStart w:id="0" w:name="_GoBack"/>
      <w:bookmarkEnd w:id="0"/>
    </w:p>
    <w:sectPr w:rsidR="005B5DFE" w:rsidRPr="005B5D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DFE"/>
    <w:rsid w:val="005B5DFE"/>
    <w:rsid w:val="00AA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5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2019-07-22T14:40:00Z</dcterms:created>
  <dcterms:modified xsi:type="dcterms:W3CDTF">2019-07-22T14:40:00Z</dcterms:modified>
</cp:coreProperties>
</file>